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4AC42"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54715610"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1C84C371" w14:textId="77777777" w:rsidTr="00585483">
        <w:tc>
          <w:tcPr>
            <w:tcW w:w="288" w:type="dxa"/>
            <w:shd w:val="clear" w:color="auto" w:fill="auto"/>
          </w:tcPr>
          <w:p w14:paraId="1AFF87D8"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580B2FC0"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4033C120"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5B7FE2A5" w14:textId="77777777" w:rsidTr="00585483">
        <w:tc>
          <w:tcPr>
            <w:tcW w:w="288" w:type="dxa"/>
            <w:shd w:val="clear" w:color="auto" w:fill="auto"/>
          </w:tcPr>
          <w:p w14:paraId="2C4A7F39"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40FF77E3"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23A71290"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5426C6F5" w14:textId="77777777" w:rsidR="00A24936" w:rsidRDefault="00A24936">
      <w:pPr>
        <w:rPr>
          <w:rFonts w:ascii="Cambria" w:hAnsi="Cambria"/>
          <w:sz w:val="20"/>
          <w:szCs w:val="22"/>
        </w:rPr>
      </w:pPr>
    </w:p>
    <w:p w14:paraId="6EAB77DF"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4322A22B"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5E2833">
        <w:rPr>
          <w:rFonts w:ascii="Cambria" w:hAnsi="Cambria"/>
          <w:sz w:val="20"/>
        </w:rPr>
        <w:t>paat</w:t>
      </w:r>
      <w:r w:rsidR="001D0132" w:rsidRPr="00063D04">
        <w:rPr>
          <w:rFonts w:ascii="Cambria" w:hAnsi="Cambria"/>
          <w:sz w:val="20"/>
        </w:rPr>
        <w:t>.202</w:t>
      </w:r>
      <w:r w:rsidR="00AB0A84">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0737F19F" w14:textId="77777777" w:rsidTr="00F54E5D">
        <w:trPr>
          <w:trHeight w:val="422"/>
        </w:trPr>
        <w:tc>
          <w:tcPr>
            <w:tcW w:w="3438" w:type="dxa"/>
            <w:shd w:val="clear" w:color="auto" w:fill="auto"/>
            <w:vAlign w:val="center"/>
          </w:tcPr>
          <w:p w14:paraId="22B424B7"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73F132D4"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034AC03A" w14:textId="77777777" w:rsidTr="00F54E5D">
        <w:trPr>
          <w:trHeight w:val="948"/>
        </w:trPr>
        <w:tc>
          <w:tcPr>
            <w:tcW w:w="3438" w:type="dxa"/>
            <w:shd w:val="clear" w:color="auto" w:fill="auto"/>
          </w:tcPr>
          <w:p w14:paraId="083D04F5"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27F3D437"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50211813"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20A55F6E"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7333F419" w14:textId="77777777" w:rsidTr="00F54E5D">
        <w:trPr>
          <w:trHeight w:val="432"/>
        </w:trPr>
        <w:tc>
          <w:tcPr>
            <w:tcW w:w="3438" w:type="dxa"/>
            <w:shd w:val="clear" w:color="auto" w:fill="auto"/>
            <w:vAlign w:val="center"/>
          </w:tcPr>
          <w:p w14:paraId="65BD2C90"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256372B3" w14:textId="77777777" w:rsidR="00F54E5D" w:rsidRDefault="00F54E5D" w:rsidP="003659D1">
            <w:pPr>
              <w:rPr>
                <w:rFonts w:ascii="Cambria" w:hAnsi="Cambria"/>
                <w:sz w:val="20"/>
                <w:lang w:val="pt-BR"/>
              </w:rPr>
            </w:pPr>
          </w:p>
        </w:tc>
      </w:tr>
      <w:tr w:rsidR="00F54E5D" w14:paraId="0EBD7F99" w14:textId="77777777" w:rsidTr="00F54E5D">
        <w:tc>
          <w:tcPr>
            <w:tcW w:w="3438" w:type="dxa"/>
            <w:shd w:val="clear" w:color="auto" w:fill="auto"/>
          </w:tcPr>
          <w:p w14:paraId="2B285054"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449E7A10" w14:textId="77777777" w:rsidR="00F54E5D" w:rsidRDefault="00F54E5D" w:rsidP="00702729">
            <w:pPr>
              <w:spacing w:after="80"/>
              <w:rPr>
                <w:rFonts w:ascii="Cambria" w:hAnsi="Cambria"/>
                <w:sz w:val="20"/>
                <w:lang w:val="pt-BR"/>
              </w:rPr>
            </w:pPr>
          </w:p>
        </w:tc>
      </w:tr>
    </w:tbl>
    <w:p w14:paraId="16D4C483"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7B838457"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7F790AFE"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7812541A" w14:textId="77777777">
        <w:tc>
          <w:tcPr>
            <w:tcW w:w="4248" w:type="dxa"/>
            <w:gridSpan w:val="2"/>
            <w:shd w:val="clear" w:color="auto" w:fill="auto"/>
          </w:tcPr>
          <w:p w14:paraId="61A7A92F" w14:textId="77777777" w:rsidR="00915013" w:rsidRDefault="00915013" w:rsidP="00D871AC">
            <w:pPr>
              <w:pStyle w:val="1stParagraph"/>
            </w:pPr>
            <w:r w:rsidRPr="00915013">
              <w:t>Nomenclature is included if necessary</w:t>
            </w:r>
          </w:p>
        </w:tc>
      </w:tr>
      <w:tr w:rsidR="00915013" w14:paraId="1CB5D891" w14:textId="77777777">
        <w:tc>
          <w:tcPr>
            <w:tcW w:w="341" w:type="dxa"/>
            <w:shd w:val="clear" w:color="auto" w:fill="auto"/>
          </w:tcPr>
          <w:p w14:paraId="72315617" w14:textId="77777777" w:rsidR="00915013" w:rsidRDefault="00915013" w:rsidP="00D871AC">
            <w:pPr>
              <w:pStyle w:val="1stParagraph"/>
            </w:pPr>
            <w:r>
              <w:t>A</w:t>
            </w:r>
          </w:p>
        </w:tc>
        <w:tc>
          <w:tcPr>
            <w:tcW w:w="3907" w:type="dxa"/>
            <w:shd w:val="clear" w:color="auto" w:fill="auto"/>
          </w:tcPr>
          <w:p w14:paraId="69C098E1" w14:textId="77777777" w:rsidR="00915013" w:rsidRDefault="00915013" w:rsidP="00D871AC">
            <w:pPr>
              <w:pStyle w:val="1stParagraph"/>
            </w:pPr>
            <w:r w:rsidRPr="00562511">
              <w:t>radius of</w:t>
            </w:r>
          </w:p>
        </w:tc>
      </w:tr>
      <w:tr w:rsidR="00915013" w14:paraId="13D0740C" w14:textId="77777777">
        <w:tc>
          <w:tcPr>
            <w:tcW w:w="341" w:type="dxa"/>
            <w:shd w:val="clear" w:color="auto" w:fill="auto"/>
          </w:tcPr>
          <w:p w14:paraId="0741EA93" w14:textId="77777777" w:rsidR="00915013" w:rsidRDefault="00915013" w:rsidP="00D871AC">
            <w:pPr>
              <w:pStyle w:val="1stParagraph"/>
            </w:pPr>
            <w:r>
              <w:t>B</w:t>
            </w:r>
          </w:p>
        </w:tc>
        <w:tc>
          <w:tcPr>
            <w:tcW w:w="3907" w:type="dxa"/>
            <w:shd w:val="clear" w:color="auto" w:fill="auto"/>
          </w:tcPr>
          <w:p w14:paraId="06D0D037" w14:textId="77777777" w:rsidR="00915013" w:rsidRDefault="00915013" w:rsidP="00D871AC">
            <w:pPr>
              <w:pStyle w:val="1stParagraph"/>
            </w:pPr>
            <w:r w:rsidRPr="00562511">
              <w:t>position of</w:t>
            </w:r>
          </w:p>
        </w:tc>
      </w:tr>
      <w:tr w:rsidR="00915013" w14:paraId="7F761696" w14:textId="77777777">
        <w:tc>
          <w:tcPr>
            <w:tcW w:w="341" w:type="dxa"/>
            <w:shd w:val="clear" w:color="auto" w:fill="auto"/>
          </w:tcPr>
          <w:p w14:paraId="3F00AE53" w14:textId="77777777" w:rsidR="00915013" w:rsidRDefault="00915013" w:rsidP="00D871AC">
            <w:pPr>
              <w:pStyle w:val="1stParagraph"/>
            </w:pPr>
            <w:r>
              <w:t>C</w:t>
            </w:r>
          </w:p>
        </w:tc>
        <w:tc>
          <w:tcPr>
            <w:tcW w:w="3907" w:type="dxa"/>
            <w:shd w:val="clear" w:color="auto" w:fill="auto"/>
          </w:tcPr>
          <w:p w14:paraId="182C8850" w14:textId="77777777" w:rsidR="00915013" w:rsidRDefault="00915013" w:rsidP="00CB50F7">
            <w:pPr>
              <w:pStyle w:val="1stParagraph"/>
              <w:spacing w:after="80"/>
            </w:pPr>
            <w:r w:rsidRPr="00562511">
              <w:t>further nomenclature continues down the page inside the text box</w:t>
            </w:r>
          </w:p>
        </w:tc>
      </w:tr>
    </w:tbl>
    <w:p w14:paraId="704D7B2A"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677AF211"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72A56118"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4D8ADDA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6365A33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4D3419A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62C8E1E0"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4F8E2FC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1CCBEA9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55F38203"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79CFA127"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2D663CDF"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17081C05" w14:textId="77777777" w:rsidTr="0082668E">
        <w:trPr>
          <w:jc w:val="center"/>
        </w:trPr>
        <w:tc>
          <w:tcPr>
            <w:tcW w:w="2486" w:type="dxa"/>
            <w:tcBorders>
              <w:top w:val="single" w:sz="4" w:space="0" w:color="auto"/>
              <w:bottom w:val="single" w:sz="12" w:space="0" w:color="auto"/>
            </w:tcBorders>
            <w:shd w:val="clear" w:color="auto" w:fill="auto"/>
          </w:tcPr>
          <w:p w14:paraId="4639F979"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39247538"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46B1AC27"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29262099"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36BD4B8C"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2576CACC" w14:textId="77777777" w:rsidTr="0082668E">
        <w:trPr>
          <w:jc w:val="center"/>
        </w:trPr>
        <w:tc>
          <w:tcPr>
            <w:tcW w:w="2486" w:type="dxa"/>
            <w:tcBorders>
              <w:top w:val="single" w:sz="12" w:space="0" w:color="auto"/>
            </w:tcBorders>
            <w:shd w:val="clear" w:color="auto" w:fill="auto"/>
          </w:tcPr>
          <w:p w14:paraId="2D279D58"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63CC154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27593C9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5140D38F" w14:textId="77777777">
        <w:trPr>
          <w:jc w:val="center"/>
        </w:trPr>
        <w:tc>
          <w:tcPr>
            <w:tcW w:w="2486" w:type="dxa"/>
            <w:shd w:val="clear" w:color="auto" w:fill="auto"/>
          </w:tcPr>
          <w:p w14:paraId="594EA855"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399CB5DF"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4BFA028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32B7F7F1" w14:textId="77777777">
        <w:trPr>
          <w:jc w:val="center"/>
        </w:trPr>
        <w:tc>
          <w:tcPr>
            <w:tcW w:w="2486" w:type="dxa"/>
            <w:shd w:val="clear" w:color="auto" w:fill="auto"/>
          </w:tcPr>
          <w:p w14:paraId="3F00E3D9"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2031DFF0"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3468C771"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56AFB3BD"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2D8F35AC"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6A0AE36B"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3EC37B34"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6C5A52FA"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602E3FE6"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695636CA"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2B80D43A" w14:textId="77777777" w:rsidR="00562511" w:rsidRPr="00562511" w:rsidRDefault="00562511" w:rsidP="00983F71">
      <w:pPr>
        <w:pStyle w:val="SubTopic"/>
      </w:pPr>
      <w:r w:rsidRPr="00562511">
        <w:t>General Guidelines</w:t>
      </w:r>
    </w:p>
    <w:p w14:paraId="085A7DAE"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12943010" w14:textId="77777777" w:rsidR="00562511" w:rsidRPr="00562511" w:rsidRDefault="00562511" w:rsidP="00983F71">
      <w:pPr>
        <w:pStyle w:val="SubTopic"/>
      </w:pPr>
      <w:r w:rsidRPr="00562511">
        <w:t>File Naming and Delivery</w:t>
      </w:r>
    </w:p>
    <w:p w14:paraId="5A04A3F6"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7F12FF8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16E13B0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59A3424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6733895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3F28DB1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1D6A17A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0A1A967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390B5EE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0444673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4F384B4C" w14:textId="77777777" w:rsidR="00562511" w:rsidRPr="00562511" w:rsidRDefault="00562511" w:rsidP="00983F71">
      <w:pPr>
        <w:pStyle w:val="SubTopic"/>
      </w:pPr>
      <w:r w:rsidRPr="00562511">
        <w:t>Footnotes</w:t>
      </w:r>
    </w:p>
    <w:p w14:paraId="3DAD83CB"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44A5CCC6"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27ADB374" w14:textId="77777777" w:rsidR="00317A87" w:rsidRDefault="00154367" w:rsidP="00983F71">
      <w:pPr>
        <w:pStyle w:val="Topic"/>
      </w:pPr>
      <w:r>
        <w:rPr>
          <w:lang w:val="en-GB"/>
        </w:rPr>
        <w:t>Illustrations</w:t>
      </w:r>
    </w:p>
    <w:p w14:paraId="4DCA35B8"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17B9FBF" w14:textId="451F742B" w:rsidR="00154367" w:rsidRDefault="00C02E50" w:rsidP="00D871AC">
      <w:pPr>
        <w:pStyle w:val="NextParagraph"/>
      </w:pPr>
      <w:r w:rsidRPr="00F31ED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5EAC3C4D"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1DB208F0" w14:textId="77777777" w:rsidTr="00C02E50">
        <w:tc>
          <w:tcPr>
            <w:tcW w:w="2742" w:type="dxa"/>
            <w:shd w:val="clear" w:color="auto" w:fill="auto"/>
          </w:tcPr>
          <w:p w14:paraId="10922E9E" w14:textId="77777777" w:rsidR="00D871AC" w:rsidRPr="00D871AC" w:rsidRDefault="008E5D08" w:rsidP="009409C9">
            <w:pPr>
              <w:tabs>
                <w:tab w:val="left" w:pos="4203"/>
              </w:tabs>
              <w:jc w:val="center"/>
              <w:rPr>
                <w:rFonts w:ascii="Cambria" w:hAnsi="Cambria"/>
                <w:color w:val="000000"/>
                <w:sz w:val="20"/>
                <w:szCs w:val="20"/>
                <w:lang w:val="en-GB"/>
              </w:rPr>
            </w:pPr>
            <w:r>
              <w:rPr>
                <w:sz w:val="20"/>
                <w:szCs w:val="20"/>
              </w:rPr>
              <w:pict w14:anchorId="21F01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5313124D" w14:textId="77777777" w:rsidR="00D871AC" w:rsidRPr="00D871AC" w:rsidRDefault="008E5D08" w:rsidP="009409C9">
            <w:pPr>
              <w:tabs>
                <w:tab w:val="left" w:pos="4203"/>
              </w:tabs>
              <w:jc w:val="center"/>
              <w:rPr>
                <w:rFonts w:ascii="Cambria" w:hAnsi="Cambria"/>
                <w:color w:val="000000"/>
                <w:sz w:val="20"/>
                <w:szCs w:val="20"/>
                <w:lang w:val="en-GB"/>
              </w:rPr>
            </w:pPr>
            <w:r>
              <w:rPr>
                <w:sz w:val="20"/>
                <w:szCs w:val="20"/>
              </w:rPr>
              <w:pict w14:anchorId="120E9600">
                <v:shape id="_x0000_i1026" type="#_x0000_t75" style="width:113.25pt;height:138pt">
                  <v:imagedata r:id="rId11" o:title=""/>
                </v:shape>
              </w:pict>
            </w:r>
          </w:p>
        </w:tc>
      </w:tr>
      <w:tr w:rsidR="00D871AC" w:rsidRPr="00D871AC" w14:paraId="58CACA10" w14:textId="77777777" w:rsidTr="00C02E50">
        <w:tc>
          <w:tcPr>
            <w:tcW w:w="2742" w:type="dxa"/>
            <w:shd w:val="clear" w:color="auto" w:fill="auto"/>
          </w:tcPr>
          <w:p w14:paraId="520DA76B"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70DC919B"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76B6B13C" w14:textId="77777777" w:rsidR="003C2255" w:rsidRDefault="003C2255" w:rsidP="00A0544B">
      <w:pPr>
        <w:pStyle w:val="Figure"/>
      </w:pPr>
    </w:p>
    <w:p w14:paraId="59BA3A70" w14:textId="77777777" w:rsidR="003C2255" w:rsidRDefault="003C2255" w:rsidP="00A0544B">
      <w:pPr>
        <w:pStyle w:val="Figure"/>
      </w:pPr>
    </w:p>
    <w:p w14:paraId="5860CD67" w14:textId="77777777" w:rsidR="003C2255" w:rsidRDefault="003C2255" w:rsidP="00A0544B">
      <w:pPr>
        <w:pStyle w:val="Figure"/>
      </w:pPr>
    </w:p>
    <w:p w14:paraId="14B4C5C8" w14:textId="77777777" w:rsidR="003C2255" w:rsidRDefault="003C2255" w:rsidP="00A0544B">
      <w:pPr>
        <w:pStyle w:val="Figure"/>
      </w:pPr>
    </w:p>
    <w:p w14:paraId="76144991" w14:textId="77777777" w:rsidR="003C2255" w:rsidRDefault="003C2255" w:rsidP="00A0544B">
      <w:pPr>
        <w:pStyle w:val="Figure"/>
      </w:pPr>
    </w:p>
    <w:p w14:paraId="2C68E7F4" w14:textId="77777777" w:rsidR="00317A87" w:rsidRPr="00A0544B" w:rsidRDefault="00154367" w:rsidP="00A0544B">
      <w:pPr>
        <w:pStyle w:val="Figure"/>
        <w:rPr>
          <w:b w:val="0"/>
          <w:bCs/>
        </w:rPr>
      </w:pPr>
      <w:commentRangeStart w:id="13"/>
      <w:r w:rsidRPr="00A0544B">
        <w:t>Fig. 1</w:t>
      </w:r>
      <w:r w:rsidR="00036AF6" w:rsidRPr="00A0544B">
        <w:t xml:space="preserve"> </w:t>
      </w:r>
      <w:r w:rsidRPr="00C02E50">
        <w:rPr>
          <w:rStyle w:val="DescriptionChar"/>
        </w:rPr>
        <w:t xml:space="preserve">Figure description (a) </w:t>
      </w:r>
      <w:r w:rsidR="000D0DD2" w:rsidRPr="00C02E50">
        <w:rPr>
          <w:rStyle w:val="DescriptionChar"/>
        </w:rPr>
        <w:t>F</w:t>
      </w:r>
      <w:r w:rsidRPr="00C02E50">
        <w:rPr>
          <w:rStyle w:val="DescriptionChar"/>
        </w:rPr>
        <w:t xml:space="preserve">irst picture; (b) </w:t>
      </w:r>
      <w:r w:rsidR="000D0DD2" w:rsidRPr="00C02E50">
        <w:rPr>
          <w:rStyle w:val="DescriptionChar"/>
        </w:rPr>
        <w:t>S</w:t>
      </w:r>
      <w:r w:rsidRPr="00C02E50">
        <w:rPr>
          <w:rStyle w:val="DescriptionChar"/>
        </w:rPr>
        <w:t>econd picture</w:t>
      </w:r>
      <w:commentRangeEnd w:id="13"/>
      <w:r w:rsidR="005025FB" w:rsidRPr="00C02E50">
        <w:rPr>
          <w:rStyle w:val="DescriptionChar"/>
        </w:rPr>
        <w:commentReference w:id="13"/>
      </w:r>
    </w:p>
    <w:p w14:paraId="4F973A35" w14:textId="77777777" w:rsidR="000D0DD2" w:rsidRDefault="000D0DD2" w:rsidP="00983F71">
      <w:pPr>
        <w:pStyle w:val="Topic"/>
        <w:rPr>
          <w:lang w:val="en-GB"/>
        </w:rPr>
      </w:pPr>
      <w:r>
        <w:rPr>
          <w:lang w:val="en-GB"/>
        </w:rPr>
        <w:t>Equations</w:t>
      </w:r>
    </w:p>
    <w:p w14:paraId="77A0D06D" w14:textId="53FFABAA" w:rsidR="00317A87" w:rsidRDefault="00C02E50" w:rsidP="00D871AC">
      <w:pPr>
        <w:pStyle w:val="1stParagraph"/>
      </w:pPr>
      <w:r w:rsidRPr="00F31ED7">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6F68E93E"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00B893B2" w14:textId="77777777" w:rsidTr="00C02E50">
        <w:tc>
          <w:tcPr>
            <w:tcW w:w="9288" w:type="dxa"/>
            <w:shd w:val="clear" w:color="auto" w:fill="auto"/>
            <w:vAlign w:val="center"/>
          </w:tcPr>
          <w:p w14:paraId="26C8F546" w14:textId="77777777" w:rsidR="00036AF6" w:rsidRPr="00036AF6" w:rsidRDefault="00000000" w:rsidP="00036AF6">
            <w:pPr>
              <w:pStyle w:val="1stParagraph"/>
              <w:jc w:val="center"/>
            </w:pPr>
            <w:r>
              <w:pict w14:anchorId="549D28B5">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06763AC0" w14:textId="77777777" w:rsidR="00036AF6" w:rsidRDefault="00036AF6" w:rsidP="00036AF6">
            <w:pPr>
              <w:pStyle w:val="1stParagraph"/>
              <w:jc w:val="left"/>
            </w:pPr>
            <w:r>
              <w:t>(1)</w:t>
            </w:r>
          </w:p>
        </w:tc>
      </w:tr>
    </w:tbl>
    <w:p w14:paraId="4406D321" w14:textId="77777777" w:rsidR="00317A87" w:rsidRDefault="000D0DD2" w:rsidP="000D0DD2">
      <w:pPr>
        <w:pStyle w:val="Topic"/>
        <w:rPr>
          <w:lang w:val="en-GB"/>
        </w:rPr>
      </w:pPr>
      <w:r>
        <w:t>Online License Transfer</w:t>
      </w:r>
    </w:p>
    <w:p w14:paraId="54DE6D0F"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740AB61B"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59F92BF5"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D01B2A">
        <w:rPr>
          <w:rStyle w:val="CommentReference"/>
          <w:rFonts w:ascii="Times New Roman" w:hAnsi="Times New Roman"/>
        </w:rPr>
        <w:commentReference w:id="15"/>
      </w:r>
    </w:p>
    <w:p w14:paraId="47184379"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08E16143" w14:textId="77777777" w:rsidR="007E07DC" w:rsidRDefault="008A08CC" w:rsidP="007E07DC">
      <w:pPr>
        <w:pStyle w:val="1stParagraph"/>
      </w:pPr>
      <w:r w:rsidRPr="008A08CC">
        <w:t>Authors declare that there is no conflict of interests regarding the publication of the paper.</w:t>
      </w:r>
    </w:p>
    <w:p w14:paraId="495CF4D2"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0E28FFF2"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55EFB0B8" w14:textId="77777777" w:rsidR="00A27980" w:rsidRDefault="00A27980" w:rsidP="00DC0E4F">
      <w:pPr>
        <w:pStyle w:val="1stParagraph"/>
      </w:pPr>
    </w:p>
    <w:p w14:paraId="675B5975"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D01B2A">
        <w:rPr>
          <w:rStyle w:val="CommentReference"/>
          <w:rFonts w:ascii="Times New Roman" w:hAnsi="Times New Roman"/>
          <w:color w:val="auto"/>
          <w:lang w:val="en-US"/>
        </w:rPr>
        <w:commentReference w:id="18"/>
      </w:r>
    </w:p>
    <w:p w14:paraId="3683DCCF" w14:textId="77777777" w:rsidR="00A27980" w:rsidRDefault="00A27980" w:rsidP="00A27980">
      <w:pPr>
        <w:pStyle w:val="NextParagraph"/>
        <w:ind w:firstLine="0"/>
      </w:pPr>
    </w:p>
    <w:p w14:paraId="7BBABBF9"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45CA4A4D" w14:textId="77777777" w:rsidR="00A27980" w:rsidRDefault="00A27980" w:rsidP="00A27980">
      <w:pPr>
        <w:pStyle w:val="NextParagraph"/>
        <w:ind w:firstLine="0"/>
      </w:pPr>
    </w:p>
    <w:p w14:paraId="7C9135C6"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D01B2A">
        <w:rPr>
          <w:rStyle w:val="CommentReference"/>
          <w:rFonts w:ascii="Times New Roman" w:hAnsi="Times New Roman"/>
          <w:color w:val="auto"/>
          <w:lang w:val="en-US"/>
        </w:rPr>
        <w:commentReference w:id="19"/>
      </w:r>
    </w:p>
    <w:p w14:paraId="69C8E9E8"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5BC26895"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4C330D45"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5D90F48B"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1D026897"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00733882"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5F4B89EC"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6FF71380"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74B408F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39C8C220"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65CC09B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5F9E4F68"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57592804"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1260F620"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2CCEE6D8"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187AAF4F"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35A41E13" w14:textId="77777777" w:rsidR="00A27980" w:rsidRDefault="00A27980" w:rsidP="00A27980">
      <w:pPr>
        <w:pStyle w:val="Reference"/>
        <w:numPr>
          <w:ilvl w:val="0"/>
          <w:numId w:val="0"/>
        </w:numPr>
        <w:ind w:left="432" w:hanging="432"/>
        <w:rPr>
          <w:rStyle w:val="A3"/>
          <w:rFonts w:ascii="Cambria" w:hAnsi="Cambria"/>
          <w:color w:val="000000"/>
          <w:sz w:val="20"/>
          <w:szCs w:val="20"/>
        </w:rPr>
      </w:pPr>
    </w:p>
    <w:p w14:paraId="74229777" w14:textId="77777777" w:rsidR="00A27980" w:rsidRPr="008A2BEF" w:rsidRDefault="00A27980" w:rsidP="00A27980">
      <w:pPr>
        <w:pStyle w:val="Reference"/>
        <w:numPr>
          <w:ilvl w:val="0"/>
          <w:numId w:val="0"/>
        </w:numPr>
        <w:ind w:left="432" w:hanging="432"/>
      </w:pPr>
    </w:p>
    <w:p w14:paraId="6E19A4E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68D7B7FC"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36BA33CF"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2062704E"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7B7B2D9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3F90B7BF"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2DE5F5B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6A10A427"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1B76663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283C94CA"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3724DB6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1C02E0D5"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3578050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58649EA0"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272640DC"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0192FE82"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7F3A78BF"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01372816"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3C0973D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51ADBA26"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10CB2E3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5DB85808"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04160E4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5D2DF4A2"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470ED1F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1E995516"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7B61DF7E"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74C7CEF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305B0297"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2E7F2B41"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5FAB32A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45C23868"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46FAD987" w14:textId="77777777" w:rsidR="00621FA2" w:rsidRDefault="00621FA2" w:rsidP="009E5503">
      <w:pPr>
        <w:pStyle w:val="Reference"/>
        <w:numPr>
          <w:ilvl w:val="0"/>
          <w:numId w:val="0"/>
        </w:numPr>
      </w:pPr>
    </w:p>
    <w:p w14:paraId="2077F187" w14:textId="77777777" w:rsidR="008A2BEF" w:rsidRPr="009E5503" w:rsidRDefault="008A2BEF" w:rsidP="009E5503">
      <w:pPr>
        <w:pStyle w:val="Reference"/>
        <w:numPr>
          <w:ilvl w:val="0"/>
          <w:numId w:val="0"/>
        </w:numPr>
      </w:pPr>
      <w:r>
        <w:rPr>
          <w:rFonts w:cs="Avenir LT Pro 55 Roman"/>
          <w:i/>
          <w:iCs/>
          <w:color w:val="2F5496"/>
        </w:rPr>
        <w:t>Radio Broadcast</w:t>
      </w:r>
    </w:p>
    <w:p w14:paraId="34798795"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35533A2B"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54EB51B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62A9FDD7"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2E7C1BB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6A3F0F11"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1032011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69611AEF"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4D53308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0B793529"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43F92D6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494EA0A7"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68760C4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13C19899" w14:textId="77777777" w:rsidR="008A2BEF" w:rsidRPr="008A2BEF" w:rsidRDefault="008A2BEF" w:rsidP="009E5503">
      <w:pPr>
        <w:pStyle w:val="Reference"/>
      </w:pPr>
      <w:r w:rsidRPr="008A2BEF">
        <w:t xml:space="preserve">Chandler, N. (2020, April 9). What’s the difference between Sasquatch and Bigfoot? howstuffworks. </w:t>
      </w:r>
    </w:p>
    <w:p w14:paraId="0507DDC8"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19D3FDF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74C31BC3"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7C0CEDA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17068D45"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093F7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716642F1"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7B22FE33"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087EE50A"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07256383"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406758E1"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57C983BB"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68CF8E86"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7D9B929A"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54541BAD"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39B68DE5"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2B6E6010"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4467FF6F"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64BF12F3"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1146D503"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65669AAC" w14:textId="77777777" w:rsidR="005025FB" w:rsidRDefault="005025FB">
      <w:pPr>
        <w:pStyle w:val="CommentText"/>
      </w:pPr>
      <w:r>
        <w:rPr>
          <w:rStyle w:val="CommentReference"/>
        </w:rPr>
        <w:annotationRef/>
      </w:r>
      <w:r>
        <w:t>Use Acknowledgement Style</w:t>
      </w:r>
    </w:p>
  </w:comment>
  <w:comment w:id="15" w:author="Mohammad Ahyar Bin Zulkefli" w:date="2023-08-15T13:01:00Z" w:initials="MABZ">
    <w:p w14:paraId="2C48965F" w14:textId="77777777" w:rsidR="00D01B2A" w:rsidRDefault="00D01B2A">
      <w:pPr>
        <w:pStyle w:val="CommentText"/>
      </w:pPr>
      <w:r>
        <w:rPr>
          <w:rStyle w:val="CommentReference"/>
        </w:rPr>
        <w:annotationRef/>
      </w:r>
      <w:r>
        <w:t>Example</w:t>
      </w:r>
    </w:p>
  </w:comment>
  <w:comment w:id="16" w:author="Mohammad Ahyar Bin Zulkefli" w:date="2023-06-25T09:02:00Z" w:initials="MABZ">
    <w:p w14:paraId="77BD84D6"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3C9E0D23" w14:textId="77777777" w:rsidR="005025FB" w:rsidRDefault="005025FB">
      <w:pPr>
        <w:pStyle w:val="CommentText"/>
      </w:pPr>
      <w:r>
        <w:rPr>
          <w:rStyle w:val="CommentReference"/>
        </w:rPr>
        <w:annotationRef/>
      </w:r>
      <w:r>
        <w:t>Use Acknowledgement Style</w:t>
      </w:r>
    </w:p>
  </w:comment>
  <w:comment w:id="18" w:author="Mohammad Ahyar Bin Zulkefli" w:date="2023-08-15T13:01:00Z" w:initials="MABZ">
    <w:p w14:paraId="166ADA40" w14:textId="77777777" w:rsidR="00D01B2A" w:rsidRDefault="00D01B2A">
      <w:pPr>
        <w:pStyle w:val="CommentText"/>
      </w:pPr>
      <w:r>
        <w:rPr>
          <w:rStyle w:val="CommentReference"/>
        </w:rPr>
        <w:annotationRef/>
      </w:r>
      <w:r>
        <w:t>Example for multiple author</w:t>
      </w:r>
    </w:p>
  </w:comment>
  <w:comment w:id="19" w:author="Mohammad Ahyar Bin Zulkefli" w:date="2023-08-15T13:02:00Z" w:initials="MABZ">
    <w:p w14:paraId="1C437742" w14:textId="77777777" w:rsidR="00D01B2A" w:rsidRDefault="00D01B2A">
      <w:pPr>
        <w:pStyle w:val="CommentText"/>
      </w:pPr>
      <w:r>
        <w:rPr>
          <w:rStyle w:val="CommentReference"/>
        </w:rPr>
        <w:annotationRef/>
      </w:r>
      <w:r>
        <w:t>Example for single author</w:t>
      </w:r>
    </w:p>
  </w:comment>
  <w:comment w:id="20" w:author="Mohammad Ahyar Bin Zulkefli" w:date="2023-06-25T09:03:00Z" w:initials="MABZ">
    <w:p w14:paraId="6342E6AE"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18989AE6"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317B1C6F"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16642F1" w15:done="0"/>
  <w15:commentEx w15:paraId="7B22FE33" w15:done="0"/>
  <w15:commentEx w15:paraId="087EE50A" w15:done="0"/>
  <w15:commentEx w15:paraId="07256383" w15:done="0"/>
  <w15:commentEx w15:paraId="406758E1" w15:done="0"/>
  <w15:commentEx w15:paraId="57C983BB" w15:done="0"/>
  <w15:commentEx w15:paraId="68CF8E86" w15:done="0"/>
  <w15:commentEx w15:paraId="7D9B929A" w15:done="0"/>
  <w15:commentEx w15:paraId="54541BAD" w15:done="0"/>
  <w15:commentEx w15:paraId="39B68DE5" w15:done="0"/>
  <w15:commentEx w15:paraId="2B6E6010" w15:done="0"/>
  <w15:commentEx w15:paraId="4467FF6F" w15:done="0"/>
  <w15:commentEx w15:paraId="64BF12F3" w15:done="0"/>
  <w15:commentEx w15:paraId="1146D503" w15:done="0"/>
  <w15:commentEx w15:paraId="65669AAC" w15:done="0"/>
  <w15:commentEx w15:paraId="2C48965F" w15:done="0"/>
  <w15:commentEx w15:paraId="77BD84D6" w15:done="0"/>
  <w15:commentEx w15:paraId="3C9E0D23" w15:done="0"/>
  <w15:commentEx w15:paraId="166ADA40" w15:done="0"/>
  <w15:commentEx w15:paraId="1C437742" w15:done="0"/>
  <w15:commentEx w15:paraId="6342E6AE" w15:done="0"/>
  <w15:commentEx w15:paraId="18989AE6" w15:done="0"/>
  <w15:commentEx w15:paraId="317B1C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16642F1" w16cid:durableId="28428519"/>
  <w16cid:commentId w16cid:paraId="7B22FE33" w16cid:durableId="284285B1"/>
  <w16cid:commentId w16cid:paraId="087EE50A" w16cid:durableId="28428918"/>
  <w16cid:commentId w16cid:paraId="07256383" w16cid:durableId="28427F12"/>
  <w16cid:commentId w16cid:paraId="406758E1" w16cid:durableId="28428223"/>
  <w16cid:commentId w16cid:paraId="57C983BB" w16cid:durableId="28427F47"/>
  <w16cid:commentId w16cid:paraId="68CF8E86" w16cid:durableId="2842823A"/>
  <w16cid:commentId w16cid:paraId="7D9B929A" w16cid:durableId="2842825F"/>
  <w16cid:commentId w16cid:paraId="54541BAD" w16cid:durableId="28427F7D"/>
  <w16cid:commentId w16cid:paraId="39B68DE5" w16cid:durableId="284280AD"/>
  <w16cid:commentId w16cid:paraId="2B6E6010" w16cid:durableId="28427FAE"/>
  <w16cid:commentId w16cid:paraId="4467FF6F" w16cid:durableId="28427FC9"/>
  <w16cid:commentId w16cid:paraId="64BF12F3" w16cid:durableId="2842804E"/>
  <w16cid:commentId w16cid:paraId="1146D503" w16cid:durableId="284280CF"/>
  <w16cid:commentId w16cid:paraId="65669AAC" w16cid:durableId="28428107"/>
  <w16cid:commentId w16cid:paraId="2C48965F" w16cid:durableId="2885F5A2"/>
  <w16cid:commentId w16cid:paraId="77BD84D6" w16cid:durableId="28428116"/>
  <w16cid:commentId w16cid:paraId="3C9E0D23" w16cid:durableId="28428147"/>
  <w16cid:commentId w16cid:paraId="166ADA40" w16cid:durableId="2885F5C6"/>
  <w16cid:commentId w16cid:paraId="1C437742" w16cid:durableId="2885F5DB"/>
  <w16cid:commentId w16cid:paraId="6342E6AE" w16cid:durableId="2842814F"/>
  <w16cid:commentId w16cid:paraId="18989AE6" w16cid:durableId="28428137"/>
  <w16cid:commentId w16cid:paraId="317B1C6F"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E1D00" w14:textId="77777777" w:rsidR="00093F75" w:rsidRDefault="00093F75">
      <w:r>
        <w:separator/>
      </w:r>
    </w:p>
  </w:endnote>
  <w:endnote w:type="continuationSeparator" w:id="0">
    <w:p w14:paraId="1B06C1D7" w14:textId="77777777" w:rsidR="00093F75" w:rsidRDefault="0009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F1720" w14:textId="77777777" w:rsidR="00487082" w:rsidRPr="00487082" w:rsidRDefault="00000000" w:rsidP="00A9173C">
    <w:pPr>
      <w:pStyle w:val="Footer"/>
      <w:rPr>
        <w:rFonts w:ascii="Cambria" w:hAnsi="Cambria"/>
      </w:rPr>
    </w:pPr>
    <w:r>
      <w:rPr>
        <w:noProof/>
      </w:rPr>
      <w:pict w14:anchorId="3577D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985DF" w14:textId="77777777" w:rsidR="00487082" w:rsidRPr="00487082" w:rsidRDefault="00000000" w:rsidP="00A6069A">
    <w:pPr>
      <w:pStyle w:val="Footer"/>
      <w:jc w:val="right"/>
      <w:rPr>
        <w:rFonts w:ascii="Cambria" w:hAnsi="Cambria"/>
      </w:rPr>
    </w:pPr>
    <w:r>
      <w:rPr>
        <w:noProof/>
      </w:rPr>
      <w:pict w14:anchorId="51F1F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2E9B9295" w14:textId="77777777" w:rsidTr="00A6069A">
      <w:tc>
        <w:tcPr>
          <w:tcW w:w="9713" w:type="dxa"/>
          <w:shd w:val="clear" w:color="auto" w:fill="auto"/>
        </w:tcPr>
        <w:p w14:paraId="196EFF4B" w14:textId="0A77EB45" w:rsidR="00AC0F21" w:rsidRDefault="00AC0F21" w:rsidP="00AC0F21">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AB0A84">
            <w:rPr>
              <w:rStyle w:val="PageNumber"/>
              <w:rFonts w:ascii="Cambria" w:hAnsi="Cambria"/>
              <w:sz w:val="18"/>
            </w:rPr>
            <w:t>4</w:t>
          </w:r>
          <w:r w:rsidRPr="00487082">
            <w:rPr>
              <w:rStyle w:val="PageNumber"/>
              <w:rFonts w:ascii="Cambria" w:hAnsi="Cambria"/>
              <w:sz w:val="18"/>
            </w:rPr>
            <w:t xml:space="preserve"> UTHM Publisher.</w:t>
          </w:r>
        </w:p>
        <w:p w14:paraId="5244A5DB" w14:textId="77777777" w:rsidR="00400AEE" w:rsidRPr="00487082" w:rsidRDefault="00AC0F21" w:rsidP="00AC0F21">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108B7749" w14:textId="77777777" w:rsidTr="00A6069A">
      <w:tc>
        <w:tcPr>
          <w:tcW w:w="9713" w:type="dxa"/>
          <w:shd w:val="clear" w:color="auto" w:fill="auto"/>
        </w:tcPr>
        <w:p w14:paraId="215337AC" w14:textId="77777777" w:rsidR="00400AEE" w:rsidRPr="00487082" w:rsidRDefault="008E5D08" w:rsidP="0012506A">
          <w:pPr>
            <w:pStyle w:val="Header"/>
            <w:tabs>
              <w:tab w:val="center" w:pos="3329"/>
              <w:tab w:val="left" w:pos="5284"/>
            </w:tabs>
            <w:spacing w:before="20" w:line="220" w:lineRule="atLeast"/>
            <w:rPr>
              <w:rFonts w:ascii="Cambria" w:hAnsi="Cambria" w:cs="Arial"/>
              <w:sz w:val="18"/>
              <w:szCs w:val="18"/>
            </w:rPr>
          </w:pPr>
          <w:r>
            <w:pict w14:anchorId="389F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516BEF07"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32575" w14:textId="77777777" w:rsidR="00093F75" w:rsidRDefault="00093F75">
      <w:r>
        <w:separator/>
      </w:r>
    </w:p>
  </w:footnote>
  <w:footnote w:type="continuationSeparator" w:id="0">
    <w:p w14:paraId="24BE8FA4" w14:textId="77777777" w:rsidR="00093F75" w:rsidRDefault="0009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18530E3C" w14:textId="77777777" w:rsidTr="00BC2531">
      <w:tc>
        <w:tcPr>
          <w:tcW w:w="8928" w:type="dxa"/>
          <w:shd w:val="clear" w:color="auto" w:fill="auto"/>
        </w:tcPr>
        <w:p w14:paraId="3FD60312" w14:textId="77777777" w:rsidR="00327619" w:rsidRDefault="005E2833" w:rsidP="00EA0C1C">
          <w:pPr>
            <w:pStyle w:val="Header"/>
            <w:spacing w:after="80"/>
            <w:rPr>
              <w:rFonts w:ascii="Cambria" w:hAnsi="Cambria"/>
              <w:sz w:val="16"/>
              <w:szCs w:val="16"/>
            </w:rPr>
          </w:pPr>
          <w:r>
            <w:rPr>
              <w:rFonts w:ascii="Cambria" w:hAnsi="Cambria"/>
              <w:sz w:val="16"/>
              <w:szCs w:val="16"/>
            </w:rPr>
            <w:t>Progress in Aerospace and Aviation Technology</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104092F9"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5E2833">
            <w:rPr>
              <w:rFonts w:ascii="Cambria" w:hAnsi="Cambria"/>
              <w:noProof/>
            </w:rPr>
            <w:t>6</w:t>
          </w:r>
          <w:r>
            <w:rPr>
              <w:rFonts w:ascii="Cambria" w:hAnsi="Cambria"/>
              <w:noProof/>
            </w:rPr>
            <w:fldChar w:fldCharType="end"/>
          </w:r>
        </w:p>
      </w:tc>
    </w:tr>
  </w:tbl>
  <w:p w14:paraId="4555DAFB"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29866AF8" w14:textId="77777777" w:rsidTr="00A6069A">
      <w:tc>
        <w:tcPr>
          <w:tcW w:w="630" w:type="dxa"/>
          <w:shd w:val="clear" w:color="auto" w:fill="auto"/>
        </w:tcPr>
        <w:p w14:paraId="6FDD7A14"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5E2833">
            <w:rPr>
              <w:rFonts w:ascii="Cambria" w:hAnsi="Cambria"/>
              <w:noProof/>
            </w:rPr>
            <w:t>5</w:t>
          </w:r>
          <w:r>
            <w:rPr>
              <w:rFonts w:ascii="Cambria" w:hAnsi="Cambria"/>
              <w:noProof/>
            </w:rPr>
            <w:fldChar w:fldCharType="end"/>
          </w:r>
        </w:p>
      </w:tc>
      <w:tc>
        <w:tcPr>
          <w:tcW w:w="9083" w:type="dxa"/>
          <w:shd w:val="clear" w:color="auto" w:fill="auto"/>
        </w:tcPr>
        <w:p w14:paraId="1EA1354C" w14:textId="77777777" w:rsidR="00327619" w:rsidRDefault="005E2833">
          <w:pPr>
            <w:pStyle w:val="Header"/>
            <w:spacing w:after="80"/>
            <w:jc w:val="right"/>
            <w:rPr>
              <w:rFonts w:ascii="Cambria" w:hAnsi="Cambria"/>
            </w:rPr>
          </w:pPr>
          <w:r>
            <w:rPr>
              <w:rFonts w:ascii="Cambria" w:hAnsi="Cambria"/>
              <w:sz w:val="16"/>
              <w:szCs w:val="16"/>
            </w:rPr>
            <w:t>Progress in Aerospace and Aviation Technology</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24C27513"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41D69649" w14:textId="77777777" w:rsidTr="00B20D0C">
      <w:tc>
        <w:tcPr>
          <w:tcW w:w="2088" w:type="dxa"/>
          <w:vMerge w:val="restart"/>
          <w:shd w:val="clear" w:color="auto" w:fill="auto"/>
        </w:tcPr>
        <w:p w14:paraId="19D8D3BA" w14:textId="77777777" w:rsidR="001457D8" w:rsidRPr="00487082" w:rsidRDefault="008E5D08" w:rsidP="00CD0A7F">
          <w:pPr>
            <w:pStyle w:val="Header"/>
            <w:ind w:left="144"/>
            <w:rPr>
              <w:rFonts w:ascii="Cambria" w:hAnsi="Cambria"/>
            </w:rPr>
          </w:pPr>
          <w:r>
            <w:rPr>
              <w:rFonts w:ascii="Cambria" w:hAnsi="Cambria"/>
              <w:noProof/>
            </w:rPr>
            <w:pict w14:anchorId="2C2F9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2E3F3F84" w14:textId="77777777" w:rsidR="00171D90" w:rsidRDefault="005E2833" w:rsidP="00EE7D39">
          <w:pPr>
            <w:pStyle w:val="Header"/>
            <w:rPr>
              <w:rFonts w:ascii="Cambria" w:hAnsi="Cambria"/>
              <w:b/>
              <w:bCs/>
              <w:sz w:val="22"/>
              <w:szCs w:val="22"/>
            </w:rPr>
          </w:pPr>
          <w:r w:rsidRPr="005E2833">
            <w:rPr>
              <w:rFonts w:ascii="Cambria" w:hAnsi="Cambria"/>
              <w:b/>
              <w:bCs/>
              <w:sz w:val="22"/>
              <w:szCs w:val="22"/>
            </w:rPr>
            <w:t xml:space="preserve">PROGRESS IN </w:t>
          </w:r>
          <w:r>
            <w:rPr>
              <w:rFonts w:ascii="Cambria" w:hAnsi="Cambria"/>
              <w:b/>
              <w:bCs/>
              <w:sz w:val="22"/>
              <w:szCs w:val="22"/>
            </w:rPr>
            <w:t xml:space="preserve">AEROSPACE </w:t>
          </w:r>
          <w:r w:rsidRPr="005E2833">
            <w:rPr>
              <w:rFonts w:ascii="Cambria" w:hAnsi="Cambria"/>
              <w:b/>
              <w:bCs/>
              <w:sz w:val="22"/>
              <w:szCs w:val="22"/>
            </w:rPr>
            <w:t>AND AVIATION TECHNOLOGY</w:t>
          </w:r>
        </w:p>
        <w:p w14:paraId="4B748697" w14:textId="77777777" w:rsidR="001457D8" w:rsidRDefault="001457D8" w:rsidP="00EE7D39">
          <w:pPr>
            <w:pStyle w:val="Header"/>
            <w:rPr>
              <w:rFonts w:ascii="Cambria" w:hAnsi="Cambria"/>
              <w:sz w:val="22"/>
              <w:szCs w:val="22"/>
            </w:rPr>
          </w:pPr>
          <w:r w:rsidRPr="00487082">
            <w:rPr>
              <w:rFonts w:ascii="Cambria" w:hAnsi="Cambria"/>
              <w:sz w:val="22"/>
              <w:szCs w:val="22"/>
            </w:rPr>
            <w:t xml:space="preserve">e-ISSN: </w:t>
          </w:r>
          <w:r w:rsidR="005E2833" w:rsidRPr="005E2833">
            <w:rPr>
              <w:rFonts w:ascii="Cambria" w:hAnsi="Cambria"/>
              <w:sz w:val="22"/>
              <w:szCs w:val="22"/>
            </w:rPr>
            <w:t>2821-2924</w:t>
          </w:r>
        </w:p>
        <w:p w14:paraId="505C2E50" w14:textId="77777777" w:rsidR="007B7526" w:rsidRPr="00487082" w:rsidRDefault="007B7526" w:rsidP="00EE7D39">
          <w:pPr>
            <w:pStyle w:val="Header"/>
            <w:rPr>
              <w:rFonts w:ascii="Cambria" w:hAnsi="Cambria"/>
              <w:sz w:val="22"/>
              <w:szCs w:val="22"/>
            </w:rPr>
          </w:pPr>
        </w:p>
        <w:p w14:paraId="7B699CA2"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4BD058CC">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1DAAF06F" w14:textId="77777777" w:rsidR="001457D8" w:rsidRDefault="005E2833" w:rsidP="00732E9D">
          <w:pPr>
            <w:pStyle w:val="Header"/>
            <w:spacing w:before="360"/>
            <w:rPr>
              <w:rFonts w:ascii="Cambria" w:hAnsi="Cambria"/>
              <w:b/>
              <w:bCs/>
              <w:color w:val="000000"/>
              <w:sz w:val="48"/>
              <w:szCs w:val="48"/>
            </w:rPr>
          </w:pPr>
          <w:r>
            <w:rPr>
              <w:rFonts w:ascii="Cambria" w:hAnsi="Cambria"/>
              <w:b/>
              <w:bCs/>
              <w:color w:val="000000"/>
              <w:sz w:val="48"/>
              <w:szCs w:val="48"/>
            </w:rPr>
            <w:t>PAAT</w:t>
          </w:r>
        </w:p>
      </w:tc>
    </w:tr>
    <w:tr w:rsidR="009B7BC6" w:rsidRPr="00487082" w14:paraId="3AA61B3E" w14:textId="77777777" w:rsidTr="00B20D0C">
      <w:tc>
        <w:tcPr>
          <w:tcW w:w="2088" w:type="dxa"/>
          <w:vMerge/>
          <w:shd w:val="clear" w:color="auto" w:fill="auto"/>
        </w:tcPr>
        <w:p w14:paraId="60503EB1" w14:textId="77777777" w:rsidR="001457D8" w:rsidRPr="00487082" w:rsidRDefault="001457D8" w:rsidP="00EE7D39">
          <w:pPr>
            <w:pStyle w:val="Header"/>
            <w:rPr>
              <w:rFonts w:ascii="Cambria" w:hAnsi="Cambria"/>
            </w:rPr>
          </w:pPr>
        </w:p>
      </w:tc>
      <w:tc>
        <w:tcPr>
          <w:tcW w:w="5940" w:type="dxa"/>
          <w:shd w:val="clear" w:color="auto" w:fill="auto"/>
        </w:tcPr>
        <w:p w14:paraId="0181F3C8"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7171ED36" w14:textId="77777777" w:rsidR="001457D8" w:rsidRPr="00487082" w:rsidRDefault="001457D8" w:rsidP="00EE7D39">
          <w:pPr>
            <w:pStyle w:val="Header"/>
            <w:rPr>
              <w:rFonts w:ascii="Cambria" w:hAnsi="Cambria"/>
            </w:rPr>
          </w:pPr>
        </w:p>
      </w:tc>
    </w:tr>
    <w:tr w:rsidR="009B7BC6" w:rsidRPr="00487082" w14:paraId="1D28ED4E" w14:textId="77777777" w:rsidTr="00B20D0C">
      <w:tc>
        <w:tcPr>
          <w:tcW w:w="2088" w:type="dxa"/>
          <w:vMerge/>
          <w:shd w:val="clear" w:color="auto" w:fill="auto"/>
        </w:tcPr>
        <w:p w14:paraId="116FEAD3" w14:textId="77777777" w:rsidR="001457D8" w:rsidRPr="00487082" w:rsidRDefault="001457D8" w:rsidP="00EE7D39">
          <w:pPr>
            <w:pStyle w:val="Header"/>
            <w:rPr>
              <w:rFonts w:ascii="Cambria" w:hAnsi="Cambria"/>
            </w:rPr>
          </w:pPr>
        </w:p>
      </w:tc>
      <w:tc>
        <w:tcPr>
          <w:tcW w:w="5940" w:type="dxa"/>
          <w:shd w:val="clear" w:color="auto" w:fill="auto"/>
        </w:tcPr>
        <w:p w14:paraId="0D905734"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5E2833">
            <w:rPr>
              <w:rFonts w:ascii="Cambria" w:hAnsi="Cambria"/>
              <w:sz w:val="18"/>
              <w:szCs w:val="18"/>
            </w:rPr>
            <w:t>paat</w:t>
          </w:r>
        </w:p>
      </w:tc>
      <w:tc>
        <w:tcPr>
          <w:tcW w:w="1539" w:type="dxa"/>
          <w:vMerge/>
          <w:shd w:val="clear" w:color="auto" w:fill="auto"/>
        </w:tcPr>
        <w:p w14:paraId="756E225B" w14:textId="77777777" w:rsidR="001457D8" w:rsidRPr="00487082" w:rsidRDefault="001457D8" w:rsidP="00EE7D39">
          <w:pPr>
            <w:pStyle w:val="Header"/>
            <w:rPr>
              <w:rFonts w:ascii="Cambria" w:hAnsi="Cambria"/>
            </w:rPr>
          </w:pPr>
        </w:p>
      </w:tc>
    </w:tr>
    <w:tr w:rsidR="00F16924" w:rsidRPr="00487082" w14:paraId="01567636" w14:textId="77777777" w:rsidTr="00B20D0C">
      <w:tc>
        <w:tcPr>
          <w:tcW w:w="2088" w:type="dxa"/>
          <w:shd w:val="clear" w:color="auto" w:fill="auto"/>
        </w:tcPr>
        <w:p w14:paraId="462480B5" w14:textId="77777777" w:rsidR="00F16924" w:rsidRPr="00487082" w:rsidRDefault="00F16924" w:rsidP="00EE7D39">
          <w:pPr>
            <w:pStyle w:val="Header"/>
            <w:rPr>
              <w:rFonts w:ascii="Cambria" w:hAnsi="Cambria"/>
            </w:rPr>
          </w:pPr>
        </w:p>
      </w:tc>
      <w:tc>
        <w:tcPr>
          <w:tcW w:w="5940" w:type="dxa"/>
          <w:shd w:val="clear" w:color="auto" w:fill="auto"/>
        </w:tcPr>
        <w:p w14:paraId="016A8283" w14:textId="77777777" w:rsidR="00F16924" w:rsidRDefault="00F16924" w:rsidP="00EE7D39">
          <w:pPr>
            <w:pStyle w:val="Header"/>
            <w:rPr>
              <w:rFonts w:ascii="Cambria" w:hAnsi="Cambria"/>
              <w:sz w:val="18"/>
              <w:szCs w:val="18"/>
            </w:rPr>
          </w:pPr>
        </w:p>
      </w:tc>
      <w:tc>
        <w:tcPr>
          <w:tcW w:w="1539" w:type="dxa"/>
          <w:shd w:val="clear" w:color="auto" w:fill="auto"/>
        </w:tcPr>
        <w:p w14:paraId="6E1D9E80" w14:textId="77777777" w:rsidR="00F16924" w:rsidRPr="00487082" w:rsidRDefault="00F16924" w:rsidP="00EE7D39">
          <w:pPr>
            <w:pStyle w:val="Header"/>
            <w:rPr>
              <w:rFonts w:ascii="Cambria" w:hAnsi="Cambria"/>
            </w:rPr>
          </w:pPr>
        </w:p>
      </w:tc>
    </w:tr>
  </w:tbl>
  <w:p w14:paraId="6D01AF3C" w14:textId="77777777" w:rsidR="00EE7D39" w:rsidRDefault="00000000">
    <w:pPr>
      <w:pStyle w:val="Header"/>
    </w:pPr>
    <w:r>
      <w:rPr>
        <w:noProof/>
      </w:rPr>
      <w:pict w14:anchorId="12EB73FC">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9137774">
    <w:abstractNumId w:val="2"/>
  </w:num>
  <w:num w:numId="2" w16cid:durableId="663125693">
    <w:abstractNumId w:val="7"/>
  </w:num>
  <w:num w:numId="3" w16cid:durableId="1963997541">
    <w:abstractNumId w:val="0"/>
  </w:num>
  <w:num w:numId="4" w16cid:durableId="317079495">
    <w:abstractNumId w:val="1"/>
  </w:num>
  <w:num w:numId="5" w16cid:durableId="1757822965">
    <w:abstractNumId w:val="6"/>
  </w:num>
  <w:num w:numId="6" w16cid:durableId="1395007033">
    <w:abstractNumId w:val="3"/>
  </w:num>
  <w:num w:numId="7" w16cid:durableId="930117325">
    <w:abstractNumId w:val="4"/>
  </w:num>
  <w:num w:numId="8" w16cid:durableId="1925185881">
    <w:abstractNumId w:val="5"/>
  </w:num>
  <w:num w:numId="9" w16cid:durableId="16298219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09320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1168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38545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2111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15395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47154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77850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8180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33386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950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05039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65136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89405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01478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639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6239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2070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5920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25641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5780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29249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28232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08549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26359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62127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72874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52090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0371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378BF"/>
    <w:rsid w:val="000426CD"/>
    <w:rsid w:val="0004751E"/>
    <w:rsid w:val="0006013C"/>
    <w:rsid w:val="00063D04"/>
    <w:rsid w:val="000643A7"/>
    <w:rsid w:val="00067806"/>
    <w:rsid w:val="0007170B"/>
    <w:rsid w:val="00083A94"/>
    <w:rsid w:val="00085E42"/>
    <w:rsid w:val="00093F75"/>
    <w:rsid w:val="000B4B2F"/>
    <w:rsid w:val="000B7735"/>
    <w:rsid w:val="000C22D6"/>
    <w:rsid w:val="000C36F3"/>
    <w:rsid w:val="000D0DD2"/>
    <w:rsid w:val="000D3017"/>
    <w:rsid w:val="000F5ABE"/>
    <w:rsid w:val="00103901"/>
    <w:rsid w:val="00103E9F"/>
    <w:rsid w:val="00115FEC"/>
    <w:rsid w:val="0011656D"/>
    <w:rsid w:val="001225FC"/>
    <w:rsid w:val="0012506A"/>
    <w:rsid w:val="001457D8"/>
    <w:rsid w:val="00154367"/>
    <w:rsid w:val="001549B5"/>
    <w:rsid w:val="00165FF3"/>
    <w:rsid w:val="00171D90"/>
    <w:rsid w:val="00177237"/>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2128"/>
    <w:rsid w:val="00236ED2"/>
    <w:rsid w:val="00253060"/>
    <w:rsid w:val="00253601"/>
    <w:rsid w:val="00276D5C"/>
    <w:rsid w:val="002B52FD"/>
    <w:rsid w:val="002D46E7"/>
    <w:rsid w:val="002D501F"/>
    <w:rsid w:val="002E6345"/>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A583D"/>
    <w:rsid w:val="003B6D97"/>
    <w:rsid w:val="003C2255"/>
    <w:rsid w:val="003C3F81"/>
    <w:rsid w:val="003D2FD2"/>
    <w:rsid w:val="003D500B"/>
    <w:rsid w:val="003D52D2"/>
    <w:rsid w:val="003E4570"/>
    <w:rsid w:val="003F3C73"/>
    <w:rsid w:val="00400AEE"/>
    <w:rsid w:val="00410C7D"/>
    <w:rsid w:val="00415AAB"/>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2458"/>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B05CE"/>
    <w:rsid w:val="005B2859"/>
    <w:rsid w:val="005B65B7"/>
    <w:rsid w:val="005D405B"/>
    <w:rsid w:val="005D5962"/>
    <w:rsid w:val="005E0128"/>
    <w:rsid w:val="005E2833"/>
    <w:rsid w:val="005F5203"/>
    <w:rsid w:val="005F6551"/>
    <w:rsid w:val="00600AB6"/>
    <w:rsid w:val="00607A2A"/>
    <w:rsid w:val="00621FA2"/>
    <w:rsid w:val="00623BA3"/>
    <w:rsid w:val="00624C2D"/>
    <w:rsid w:val="00632371"/>
    <w:rsid w:val="00640053"/>
    <w:rsid w:val="00646D30"/>
    <w:rsid w:val="00653487"/>
    <w:rsid w:val="00672B24"/>
    <w:rsid w:val="006A2351"/>
    <w:rsid w:val="006A2EC0"/>
    <w:rsid w:val="006B4558"/>
    <w:rsid w:val="006C7618"/>
    <w:rsid w:val="00702729"/>
    <w:rsid w:val="007036DE"/>
    <w:rsid w:val="0072121D"/>
    <w:rsid w:val="00732E9D"/>
    <w:rsid w:val="007413E8"/>
    <w:rsid w:val="00773F64"/>
    <w:rsid w:val="0077522C"/>
    <w:rsid w:val="007960BD"/>
    <w:rsid w:val="007A6E59"/>
    <w:rsid w:val="007A7C00"/>
    <w:rsid w:val="007B6308"/>
    <w:rsid w:val="007B7526"/>
    <w:rsid w:val="007C481C"/>
    <w:rsid w:val="007D35EA"/>
    <w:rsid w:val="007E07DC"/>
    <w:rsid w:val="0082668E"/>
    <w:rsid w:val="00831CA9"/>
    <w:rsid w:val="00835116"/>
    <w:rsid w:val="008459AB"/>
    <w:rsid w:val="008634CD"/>
    <w:rsid w:val="00880928"/>
    <w:rsid w:val="00886948"/>
    <w:rsid w:val="00895840"/>
    <w:rsid w:val="008A08CC"/>
    <w:rsid w:val="008A1394"/>
    <w:rsid w:val="008A2BEF"/>
    <w:rsid w:val="008A48A6"/>
    <w:rsid w:val="008B278E"/>
    <w:rsid w:val="008B3278"/>
    <w:rsid w:val="008B50F7"/>
    <w:rsid w:val="008D1EA5"/>
    <w:rsid w:val="008E3551"/>
    <w:rsid w:val="008E4927"/>
    <w:rsid w:val="008E5D08"/>
    <w:rsid w:val="008F04A7"/>
    <w:rsid w:val="0091150F"/>
    <w:rsid w:val="00915013"/>
    <w:rsid w:val="009150ED"/>
    <w:rsid w:val="00926294"/>
    <w:rsid w:val="009409C9"/>
    <w:rsid w:val="00947FB3"/>
    <w:rsid w:val="00950187"/>
    <w:rsid w:val="00983F71"/>
    <w:rsid w:val="0099163C"/>
    <w:rsid w:val="00994BD8"/>
    <w:rsid w:val="009A3DDC"/>
    <w:rsid w:val="009A5B94"/>
    <w:rsid w:val="009B58C2"/>
    <w:rsid w:val="009B7BC6"/>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506"/>
    <w:rsid w:val="00A839D2"/>
    <w:rsid w:val="00A90C52"/>
    <w:rsid w:val="00A9173C"/>
    <w:rsid w:val="00AA2E2E"/>
    <w:rsid w:val="00AB0A84"/>
    <w:rsid w:val="00AC00D0"/>
    <w:rsid w:val="00AC0F21"/>
    <w:rsid w:val="00AC3AD3"/>
    <w:rsid w:val="00AC7C67"/>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A4D35"/>
    <w:rsid w:val="00BB4221"/>
    <w:rsid w:val="00BC1182"/>
    <w:rsid w:val="00BC2531"/>
    <w:rsid w:val="00BC262C"/>
    <w:rsid w:val="00BC3658"/>
    <w:rsid w:val="00BE2006"/>
    <w:rsid w:val="00BF04EB"/>
    <w:rsid w:val="00C02E50"/>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D00594"/>
    <w:rsid w:val="00D01B2A"/>
    <w:rsid w:val="00D04ED9"/>
    <w:rsid w:val="00D13F43"/>
    <w:rsid w:val="00D14038"/>
    <w:rsid w:val="00D16BC9"/>
    <w:rsid w:val="00D238F5"/>
    <w:rsid w:val="00D37823"/>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80571"/>
    <w:rsid w:val="00E90237"/>
    <w:rsid w:val="00EA0C1C"/>
    <w:rsid w:val="00EA52FB"/>
    <w:rsid w:val="00EA6AF8"/>
    <w:rsid w:val="00EB1E3A"/>
    <w:rsid w:val="00EC05DE"/>
    <w:rsid w:val="00ED66D8"/>
    <w:rsid w:val="00EE01DC"/>
    <w:rsid w:val="00EE7D39"/>
    <w:rsid w:val="00EF25AA"/>
    <w:rsid w:val="00EF4717"/>
    <w:rsid w:val="00F00AEC"/>
    <w:rsid w:val="00F136E9"/>
    <w:rsid w:val="00F1410A"/>
    <w:rsid w:val="00F16924"/>
    <w:rsid w:val="00F303DF"/>
    <w:rsid w:val="00F54E5D"/>
    <w:rsid w:val="00F5523A"/>
    <w:rsid w:val="00F554A8"/>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7999F244"/>
  <w15:chartTrackingRefBased/>
  <w15:docId w15:val="{B1CB887F-585B-4BBD-9053-57BBAE35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C02E50"/>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C02E50"/>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C02E50"/>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C02E50"/>
    <w:rPr>
      <w:rFonts w:ascii="Cambria" w:hAnsi="Cambria"/>
      <w:b/>
      <w:bCs/>
    </w:rPr>
  </w:style>
  <w:style w:type="paragraph" w:customStyle="1" w:styleId="Figure">
    <w:name w:val="Figure"/>
    <w:basedOn w:val="Normal"/>
    <w:link w:val="FigureChar"/>
    <w:qFormat/>
    <w:rsid w:val="00C02E50"/>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C02E50"/>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C02E50"/>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C02E50"/>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C02E50"/>
    <w:rPr>
      <w:i/>
      <w:iCs/>
    </w:rPr>
  </w:style>
  <w:style w:type="character" w:customStyle="1" w:styleId="DescriptionChar">
    <w:name w:val="Description Char"/>
    <w:link w:val="Description"/>
    <w:rsid w:val="00C02E50"/>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16953</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2024-01-08T02:22:00Z</dcterms:created>
  <dcterms:modified xsi:type="dcterms:W3CDTF">2024-03-10T03:06:00Z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